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B74AEF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val="en-US"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4314FF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DD2C38">
        <w:rPr>
          <w:rFonts w:ascii="Century" w:eastAsia="Calibri" w:hAnsi="Century"/>
          <w:b/>
          <w:sz w:val="32"/>
          <w:szCs w:val="32"/>
          <w:lang w:val="en-US"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DD2C38" w:rsidRPr="00DD2C38" w:rsidRDefault="00DD2C38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val="en-US" w:eastAsia="ru-RU"/>
        </w:rPr>
      </w:pPr>
    </w:p>
    <w:p w:rsidR="00B74AEF" w:rsidRDefault="00B74AEF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DD2C38">
        <w:rPr>
          <w:rFonts w:ascii="Century" w:eastAsia="Calibri" w:hAnsi="Century"/>
          <w:b/>
          <w:sz w:val="32"/>
          <w:szCs w:val="32"/>
          <w:lang w:val="en-US" w:eastAsia="ru-RU"/>
        </w:rPr>
        <w:t>22</w:t>
      </w:r>
      <w:r w:rsidR="00DD2C38">
        <w:rPr>
          <w:rFonts w:ascii="Century" w:eastAsia="Calibri" w:hAnsi="Century"/>
          <w:b/>
          <w:sz w:val="32"/>
          <w:szCs w:val="32"/>
          <w:lang w:eastAsia="ru-RU"/>
        </w:rPr>
        <w:t>/25-51</w:t>
      </w:r>
      <w:r w:rsidR="00DD2C38">
        <w:rPr>
          <w:rFonts w:ascii="Century" w:eastAsia="Calibri" w:hAnsi="Century"/>
          <w:b/>
          <w:sz w:val="32"/>
          <w:szCs w:val="32"/>
          <w:lang w:val="en-US" w:eastAsia="ru-RU"/>
        </w:rPr>
        <w:t>59</w:t>
      </w:r>
    </w:p>
    <w:p w:rsidR="00DD2C38" w:rsidRPr="00DD2C38" w:rsidRDefault="00DD2C38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val="en-US" w:eastAsia="ru-RU"/>
        </w:rPr>
      </w:pPr>
    </w:p>
    <w:p w:rsidR="00B74AEF" w:rsidRPr="00DD2C38" w:rsidRDefault="004314FF" w:rsidP="00B74AEF">
      <w:pPr>
        <w:jc w:val="both"/>
        <w:rPr>
          <w:rFonts w:ascii="Century" w:eastAsia="Calibri" w:hAnsi="Century"/>
          <w:sz w:val="28"/>
          <w:szCs w:val="28"/>
          <w:lang w:eastAsia="ru-RU"/>
        </w:rPr>
      </w:pPr>
      <w:bookmarkStart w:id="3" w:name="_Hlk69735883"/>
      <w:bookmarkEnd w:id="0"/>
      <w:r w:rsidRPr="00DD2C38">
        <w:rPr>
          <w:rFonts w:ascii="Century" w:eastAsia="Calibri" w:hAnsi="Century"/>
          <w:sz w:val="28"/>
          <w:szCs w:val="28"/>
          <w:lang w:eastAsia="ru-RU"/>
        </w:rPr>
        <w:t>17</w:t>
      </w:r>
      <w:r w:rsidR="00DD2C38">
        <w:rPr>
          <w:rFonts w:ascii="Century" w:eastAsia="Calibri" w:hAnsi="Century"/>
          <w:sz w:val="28"/>
          <w:szCs w:val="28"/>
          <w:lang w:val="en-US" w:eastAsia="ru-RU"/>
        </w:rPr>
        <w:t xml:space="preserve"> </w:t>
      </w:r>
      <w:r w:rsidRPr="00DD2C38">
        <w:rPr>
          <w:rFonts w:ascii="Century" w:eastAsia="Calibri" w:hAnsi="Century"/>
          <w:sz w:val="28"/>
          <w:szCs w:val="28"/>
          <w:lang w:eastAsia="ru-RU"/>
        </w:rPr>
        <w:t>листопада</w:t>
      </w:r>
      <w:r w:rsidR="00B74AEF" w:rsidRPr="00DD2C38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485F82" w:rsidRPr="00DD2C38">
        <w:rPr>
          <w:rFonts w:ascii="Century" w:eastAsia="Calibri" w:hAnsi="Century"/>
          <w:sz w:val="28"/>
          <w:szCs w:val="28"/>
          <w:lang w:eastAsia="ru-RU"/>
        </w:rPr>
        <w:t>2</w:t>
      </w:r>
      <w:r w:rsidR="00DD2C38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DD2C38">
        <w:rPr>
          <w:rFonts w:ascii="Century" w:eastAsia="Calibri" w:hAnsi="Century"/>
          <w:sz w:val="28"/>
          <w:szCs w:val="28"/>
          <w:lang w:eastAsia="ru-RU"/>
        </w:rPr>
        <w:tab/>
      </w:r>
      <w:r w:rsidR="00DD2C38">
        <w:rPr>
          <w:rFonts w:ascii="Century" w:eastAsia="Calibri" w:hAnsi="Century"/>
          <w:sz w:val="28"/>
          <w:szCs w:val="28"/>
          <w:lang w:eastAsia="ru-RU"/>
        </w:rPr>
        <w:tab/>
      </w:r>
      <w:r w:rsidR="00DD2C38">
        <w:rPr>
          <w:rFonts w:ascii="Century" w:eastAsia="Calibri" w:hAnsi="Century"/>
          <w:sz w:val="28"/>
          <w:szCs w:val="28"/>
          <w:lang w:eastAsia="ru-RU"/>
        </w:rPr>
        <w:tab/>
      </w:r>
      <w:r w:rsidR="00DD2C38">
        <w:rPr>
          <w:rFonts w:ascii="Century" w:eastAsia="Calibri" w:hAnsi="Century"/>
          <w:sz w:val="28"/>
          <w:szCs w:val="28"/>
          <w:lang w:eastAsia="ru-RU"/>
        </w:rPr>
        <w:tab/>
      </w:r>
      <w:r w:rsidR="00DD2C38">
        <w:rPr>
          <w:rFonts w:ascii="Century" w:eastAsia="Calibri" w:hAnsi="Century"/>
          <w:sz w:val="28"/>
          <w:szCs w:val="28"/>
          <w:lang w:eastAsia="ru-RU"/>
        </w:rPr>
        <w:tab/>
      </w:r>
      <w:r w:rsidR="00DD2C38">
        <w:rPr>
          <w:rFonts w:ascii="Century" w:eastAsia="Calibri" w:hAnsi="Century"/>
          <w:sz w:val="28"/>
          <w:szCs w:val="28"/>
          <w:lang w:eastAsia="ru-RU"/>
        </w:rPr>
        <w:tab/>
      </w:r>
      <w:r w:rsidR="00DD2C38">
        <w:rPr>
          <w:rFonts w:ascii="Century" w:eastAsia="Calibri" w:hAnsi="Century"/>
          <w:sz w:val="28"/>
          <w:szCs w:val="28"/>
          <w:lang w:eastAsia="ru-RU"/>
        </w:rPr>
        <w:tab/>
      </w:r>
      <w:r w:rsidR="00DD2C38">
        <w:rPr>
          <w:rFonts w:ascii="Century" w:eastAsia="Calibri" w:hAnsi="Century"/>
          <w:sz w:val="28"/>
          <w:szCs w:val="28"/>
          <w:lang w:val="en-US" w:eastAsia="ru-RU"/>
        </w:rPr>
        <w:t xml:space="preserve">     </w:t>
      </w:r>
      <w:r w:rsidR="00B74AEF" w:rsidRPr="00DD2C38">
        <w:rPr>
          <w:rFonts w:ascii="Century" w:eastAsia="Calibri" w:hAnsi="Century"/>
          <w:sz w:val="28"/>
          <w:szCs w:val="28"/>
          <w:lang w:eastAsia="ru-RU"/>
        </w:rPr>
        <w:t>м. Городок</w:t>
      </w:r>
    </w:p>
    <w:bookmarkEnd w:id="1"/>
    <w:bookmarkEnd w:id="3"/>
    <w:p w:rsidR="00D14554" w:rsidRPr="00DD2C38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  <w:szCs w:val="28"/>
        </w:rPr>
      </w:pPr>
    </w:p>
    <w:p w:rsidR="00D14554" w:rsidRPr="00DD2C38" w:rsidRDefault="004314FF" w:rsidP="004314FF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  <w:r w:rsidRPr="00DD2C3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Про надання дозволу на розроблення детального плану території щодо зміни цільового призначення земельних ділянок приватної власності гр.</w:t>
      </w:r>
      <w:r w:rsidR="00DD2C3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proofErr w:type="spellStart"/>
      <w:r w:rsidRPr="00DD2C3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Портаха</w:t>
      </w:r>
      <w:proofErr w:type="spellEnd"/>
      <w:r w:rsidRPr="00DD2C3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 xml:space="preserve"> Івана Івановича для будівництва і обслуговування житлового будинку, господарських будівель і споруд в м.</w:t>
      </w:r>
      <w:r w:rsidR="00DD2C3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en-US" w:eastAsia="uk-UA"/>
        </w:rPr>
        <w:t xml:space="preserve"> </w:t>
      </w:r>
      <w:r w:rsidRPr="00DD2C38">
        <w:rPr>
          <w:rFonts w:ascii="Century" w:eastAsia="Times New Roman" w:hAnsi="Century" w:cs="Times New Roman"/>
          <w:b/>
          <w:bCs/>
          <w:color w:val="auto"/>
          <w:sz w:val="28"/>
          <w:szCs w:val="28"/>
          <w:lang w:val="uk-UA" w:eastAsia="uk-UA"/>
        </w:rPr>
        <w:t>Городок</w:t>
      </w:r>
    </w:p>
    <w:p w:rsidR="004314FF" w:rsidRPr="00DD2C38" w:rsidRDefault="004314FF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DD2C38" w:rsidRDefault="00485F82" w:rsidP="004314FF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8"/>
          <w:szCs w:val="28"/>
          <w:lang w:val="uk-UA"/>
        </w:rPr>
      </w:pPr>
      <w:r w:rsidRPr="00DD2C38">
        <w:rPr>
          <w:rFonts w:ascii="Century" w:hAnsi="Century"/>
          <w:sz w:val="28"/>
          <w:szCs w:val="28"/>
          <w:lang w:val="uk-UA"/>
        </w:rPr>
        <w:t xml:space="preserve">Розглянувши заяву </w:t>
      </w:r>
      <w:r w:rsidR="004314FF" w:rsidRPr="00DD2C38">
        <w:rPr>
          <w:rFonts w:ascii="Century" w:hAnsi="Century"/>
          <w:sz w:val="28"/>
          <w:szCs w:val="28"/>
          <w:lang w:val="uk-UA"/>
        </w:rPr>
        <w:t>гр.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4314FF" w:rsidRPr="00DD2C38">
        <w:rPr>
          <w:rFonts w:ascii="Century" w:hAnsi="Century"/>
          <w:sz w:val="28"/>
          <w:szCs w:val="28"/>
          <w:lang w:val="uk-UA"/>
        </w:rPr>
        <w:t>Портаха</w:t>
      </w:r>
      <w:proofErr w:type="spellEnd"/>
      <w:r w:rsidR="004314FF" w:rsidRPr="00DD2C38">
        <w:rPr>
          <w:rFonts w:ascii="Century" w:hAnsi="Century"/>
          <w:sz w:val="28"/>
          <w:szCs w:val="28"/>
          <w:lang w:val="uk-UA"/>
        </w:rPr>
        <w:t xml:space="preserve"> Івана Івановича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F43A3C" w:rsidRPr="00DD2C38">
        <w:rPr>
          <w:rFonts w:ascii="Century" w:hAnsi="Century"/>
          <w:sz w:val="28"/>
          <w:szCs w:val="28"/>
          <w:lang w:val="uk-UA"/>
        </w:rPr>
        <w:t>про надання дозволу на розроблення детального плану території щодо зміни цільового призначення земельн</w:t>
      </w:r>
      <w:r w:rsidR="004314FF" w:rsidRPr="00DD2C38">
        <w:rPr>
          <w:rFonts w:ascii="Century" w:hAnsi="Century"/>
          <w:sz w:val="28"/>
          <w:szCs w:val="28"/>
          <w:lang w:val="uk-UA"/>
        </w:rPr>
        <w:t>их</w:t>
      </w:r>
      <w:r w:rsidR="00F43A3C" w:rsidRPr="00DD2C38">
        <w:rPr>
          <w:rFonts w:ascii="Century" w:hAnsi="Century"/>
          <w:sz w:val="28"/>
          <w:szCs w:val="28"/>
          <w:lang w:val="uk-UA"/>
        </w:rPr>
        <w:t xml:space="preserve"> ділян</w:t>
      </w:r>
      <w:r w:rsidR="004314FF" w:rsidRPr="00DD2C38">
        <w:rPr>
          <w:rFonts w:ascii="Century" w:hAnsi="Century"/>
          <w:sz w:val="28"/>
          <w:szCs w:val="28"/>
          <w:lang w:val="uk-UA"/>
        </w:rPr>
        <w:t xml:space="preserve">ок з </w:t>
      </w:r>
      <w:r w:rsidR="001A1989" w:rsidRPr="00DD2C38">
        <w:rPr>
          <w:rFonts w:ascii="Century" w:hAnsi="Century"/>
          <w:sz w:val="28"/>
          <w:szCs w:val="28"/>
          <w:lang w:val="uk-UA"/>
        </w:rPr>
        <w:t>кадастров</w:t>
      </w:r>
      <w:r w:rsidR="004314FF" w:rsidRPr="00DD2C38">
        <w:rPr>
          <w:rFonts w:ascii="Century" w:hAnsi="Century"/>
          <w:sz w:val="28"/>
          <w:szCs w:val="28"/>
          <w:lang w:val="uk-UA"/>
        </w:rPr>
        <w:t>ими</w:t>
      </w:r>
      <w:r w:rsidR="001A1989" w:rsidRPr="00DD2C38">
        <w:rPr>
          <w:rFonts w:ascii="Century" w:hAnsi="Century"/>
          <w:sz w:val="28"/>
          <w:szCs w:val="28"/>
          <w:lang w:val="uk-UA"/>
        </w:rPr>
        <w:t xml:space="preserve"> номер</w:t>
      </w:r>
      <w:r w:rsidR="004314FF" w:rsidRPr="00DD2C38">
        <w:rPr>
          <w:rFonts w:ascii="Century" w:hAnsi="Century"/>
          <w:sz w:val="28"/>
          <w:szCs w:val="28"/>
          <w:lang w:val="uk-UA"/>
        </w:rPr>
        <w:t>ами</w:t>
      </w:r>
      <w:bookmarkStart w:id="4" w:name="_Hlk119420719"/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DD2C38">
        <w:rPr>
          <w:rFonts w:ascii="Century" w:hAnsi="Century"/>
          <w:sz w:val="28"/>
          <w:szCs w:val="28"/>
          <w:lang w:val="uk-UA"/>
        </w:rPr>
        <w:t>4620910100:29:023:0049, 4620910100:29:023:0111</w:t>
      </w:r>
      <w:bookmarkEnd w:id="4"/>
      <w:r w:rsidR="001A1989" w:rsidRPr="00DD2C38">
        <w:rPr>
          <w:rFonts w:ascii="Century" w:hAnsi="Century"/>
          <w:sz w:val="28"/>
          <w:szCs w:val="28"/>
          <w:lang w:val="uk-UA"/>
        </w:rPr>
        <w:t xml:space="preserve">, з «для ведення особистого селянського господарства» на «для будівництва і обслуговування житлового будинку, господарських будівель і споруд» </w:t>
      </w:r>
      <w:r w:rsidR="00944EA7" w:rsidRPr="00DD2C38">
        <w:rPr>
          <w:rFonts w:ascii="Century" w:hAnsi="Century"/>
          <w:sz w:val="28"/>
          <w:szCs w:val="28"/>
          <w:lang w:val="uk-UA"/>
        </w:rPr>
        <w:t>на вул.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944EA7" w:rsidRPr="00DD2C38">
        <w:rPr>
          <w:rFonts w:ascii="Century" w:hAnsi="Century"/>
          <w:sz w:val="28"/>
          <w:szCs w:val="28"/>
          <w:lang w:val="uk-UA"/>
        </w:rPr>
        <w:t>Львівська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1A1989" w:rsidRPr="00DD2C38">
        <w:rPr>
          <w:rFonts w:ascii="Century" w:hAnsi="Century"/>
          <w:sz w:val="28"/>
          <w:szCs w:val="28"/>
          <w:lang w:val="uk-UA"/>
        </w:rPr>
        <w:t xml:space="preserve">в </w:t>
      </w:r>
      <w:r w:rsidR="004314FF" w:rsidRPr="00DD2C38">
        <w:rPr>
          <w:rFonts w:ascii="Century" w:hAnsi="Century"/>
          <w:sz w:val="28"/>
          <w:szCs w:val="28"/>
          <w:lang w:val="uk-UA"/>
        </w:rPr>
        <w:t>м.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DD2C38">
        <w:rPr>
          <w:rFonts w:ascii="Century" w:hAnsi="Century"/>
          <w:sz w:val="28"/>
          <w:szCs w:val="28"/>
          <w:lang w:val="uk-UA"/>
        </w:rPr>
        <w:t>Городок</w:t>
      </w:r>
      <w:r w:rsidRPr="00DD2C38">
        <w:rPr>
          <w:rFonts w:ascii="Century" w:hAnsi="Century"/>
          <w:sz w:val="28"/>
          <w:szCs w:val="28"/>
          <w:lang w:val="uk-UA"/>
        </w:rPr>
        <w:t>,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DD2C38">
        <w:rPr>
          <w:rFonts w:ascii="Century" w:hAnsi="Century"/>
          <w:sz w:val="28"/>
          <w:szCs w:val="28"/>
          <w:lang w:val="uk-UA"/>
        </w:rPr>
        <w:t>керуючись Земельним кодексом України, Постановою Кабінету Міністрів України від 01.09.2021р. №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DD2C38">
        <w:rPr>
          <w:rFonts w:ascii="Century" w:hAnsi="Century"/>
          <w:sz w:val="28"/>
          <w:szCs w:val="28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DD2C38">
        <w:rPr>
          <w:rFonts w:ascii="Century" w:hAnsi="Century"/>
          <w:sz w:val="28"/>
          <w:szCs w:val="28"/>
          <w:lang w:val="uk-UA"/>
        </w:rPr>
        <w:t>«Про землеустрій»,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9B7339" w:rsidRPr="00DD2C38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28"/>
          <w:szCs w:val="28"/>
          <w:lang w:val="uk-UA"/>
        </w:rPr>
      </w:pPr>
    </w:p>
    <w:p w:rsidR="00D14554" w:rsidRPr="00DD2C38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8"/>
          <w:lang w:val="uk-UA"/>
        </w:rPr>
      </w:pPr>
      <w:r w:rsidRPr="00DD2C38">
        <w:rPr>
          <w:rFonts w:ascii="Century" w:hAnsi="Century"/>
          <w:b/>
          <w:bCs/>
          <w:sz w:val="28"/>
          <w:szCs w:val="28"/>
          <w:lang w:val="uk-UA"/>
        </w:rPr>
        <w:t>В</w:t>
      </w:r>
      <w:r w:rsidR="00DD2C3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DD2C38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DD2C3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DD2C38">
        <w:rPr>
          <w:rFonts w:ascii="Century" w:hAnsi="Century"/>
          <w:b/>
          <w:bCs/>
          <w:sz w:val="28"/>
          <w:szCs w:val="28"/>
          <w:lang w:val="uk-UA"/>
        </w:rPr>
        <w:t>РІ</w:t>
      </w:r>
      <w:r w:rsidR="00DD2C3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DD2C38">
        <w:rPr>
          <w:rFonts w:ascii="Century" w:hAnsi="Century"/>
          <w:b/>
          <w:bCs/>
          <w:sz w:val="28"/>
          <w:szCs w:val="28"/>
          <w:lang w:val="uk-UA"/>
        </w:rPr>
        <w:t>Ш</w:t>
      </w:r>
      <w:r w:rsidR="00DD2C3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DD2C38">
        <w:rPr>
          <w:rFonts w:ascii="Century" w:hAnsi="Century"/>
          <w:b/>
          <w:bCs/>
          <w:sz w:val="28"/>
          <w:szCs w:val="28"/>
          <w:lang w:val="uk-UA"/>
        </w:rPr>
        <w:t>И</w:t>
      </w:r>
      <w:r w:rsidR="00DD2C3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DD2C38">
        <w:rPr>
          <w:rFonts w:ascii="Century" w:hAnsi="Century"/>
          <w:b/>
          <w:bCs/>
          <w:sz w:val="28"/>
          <w:szCs w:val="28"/>
          <w:lang w:val="uk-UA"/>
        </w:rPr>
        <w:t>Л</w:t>
      </w:r>
      <w:r w:rsidR="00DD2C38">
        <w:rPr>
          <w:rFonts w:ascii="Century" w:hAnsi="Century"/>
          <w:b/>
          <w:bCs/>
          <w:sz w:val="28"/>
          <w:szCs w:val="28"/>
          <w:lang w:val="en-US"/>
        </w:rPr>
        <w:t xml:space="preserve"> </w:t>
      </w:r>
      <w:r w:rsidRPr="00DD2C38">
        <w:rPr>
          <w:rFonts w:ascii="Century" w:hAnsi="Century"/>
          <w:b/>
          <w:bCs/>
          <w:sz w:val="28"/>
          <w:szCs w:val="28"/>
          <w:lang w:val="uk-UA"/>
        </w:rPr>
        <w:t>А:</w:t>
      </w:r>
    </w:p>
    <w:p w:rsidR="002768F6" w:rsidRPr="00DD2C38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28"/>
          <w:szCs w:val="28"/>
          <w:lang w:val="uk-UA"/>
        </w:rPr>
      </w:pPr>
    </w:p>
    <w:p w:rsidR="00485F82" w:rsidRPr="00DD2C38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DD2C38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F43A3C" w:rsidRPr="00DD2C38">
        <w:rPr>
          <w:rFonts w:ascii="Century" w:hAnsi="Century"/>
          <w:sz w:val="28"/>
          <w:szCs w:val="28"/>
        </w:rPr>
        <w:t>щодо зміни цільового призначення земельн</w:t>
      </w:r>
      <w:r w:rsidR="004314FF" w:rsidRPr="00DD2C38">
        <w:rPr>
          <w:rFonts w:ascii="Century" w:hAnsi="Century"/>
          <w:sz w:val="28"/>
          <w:szCs w:val="28"/>
        </w:rPr>
        <w:t>их</w:t>
      </w:r>
      <w:r w:rsidR="00F43A3C" w:rsidRPr="00DD2C38">
        <w:rPr>
          <w:rFonts w:ascii="Century" w:hAnsi="Century"/>
          <w:sz w:val="28"/>
          <w:szCs w:val="28"/>
        </w:rPr>
        <w:t xml:space="preserve"> ділян</w:t>
      </w:r>
      <w:r w:rsidR="004314FF" w:rsidRPr="00DD2C38">
        <w:rPr>
          <w:rFonts w:ascii="Century" w:hAnsi="Century"/>
          <w:sz w:val="28"/>
          <w:szCs w:val="28"/>
        </w:rPr>
        <w:t>ок</w:t>
      </w:r>
      <w:r w:rsidR="00F43A3C" w:rsidRPr="00DD2C38">
        <w:rPr>
          <w:rFonts w:ascii="Century" w:hAnsi="Century"/>
          <w:sz w:val="28"/>
          <w:szCs w:val="28"/>
        </w:rPr>
        <w:t xml:space="preserve"> приватної власності </w:t>
      </w:r>
      <w:r w:rsidR="004314FF" w:rsidRPr="00DD2C38">
        <w:rPr>
          <w:rFonts w:ascii="Century" w:hAnsi="Century"/>
          <w:sz w:val="28"/>
          <w:szCs w:val="28"/>
        </w:rPr>
        <w:t>гр.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proofErr w:type="spellStart"/>
      <w:r w:rsidR="004314FF" w:rsidRPr="00DD2C38">
        <w:rPr>
          <w:rFonts w:ascii="Century" w:hAnsi="Century"/>
          <w:sz w:val="28"/>
          <w:szCs w:val="28"/>
        </w:rPr>
        <w:t>Портаха</w:t>
      </w:r>
      <w:proofErr w:type="spellEnd"/>
      <w:r w:rsidR="004314FF" w:rsidRPr="00DD2C38">
        <w:rPr>
          <w:rFonts w:ascii="Century" w:hAnsi="Century"/>
          <w:sz w:val="28"/>
          <w:szCs w:val="28"/>
        </w:rPr>
        <w:t xml:space="preserve"> Івана Івановича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DD2C38">
        <w:rPr>
          <w:rFonts w:ascii="Century" w:hAnsi="Century"/>
          <w:sz w:val="28"/>
          <w:szCs w:val="28"/>
        </w:rPr>
        <w:t>загальною п</w:t>
      </w:r>
      <w:r w:rsidR="00F43A3C" w:rsidRPr="00DD2C38">
        <w:rPr>
          <w:rFonts w:ascii="Century" w:hAnsi="Century"/>
          <w:sz w:val="28"/>
          <w:szCs w:val="28"/>
        </w:rPr>
        <w:t xml:space="preserve">лощею </w:t>
      </w:r>
      <w:r w:rsidR="001A1989" w:rsidRPr="00DD2C38">
        <w:rPr>
          <w:rFonts w:ascii="Century" w:hAnsi="Century"/>
          <w:sz w:val="28"/>
          <w:szCs w:val="28"/>
        </w:rPr>
        <w:t>0,</w:t>
      </w:r>
      <w:r w:rsidR="004314FF" w:rsidRPr="00DD2C38">
        <w:rPr>
          <w:rFonts w:ascii="Century" w:hAnsi="Century"/>
          <w:sz w:val="28"/>
          <w:szCs w:val="28"/>
        </w:rPr>
        <w:t>4403</w:t>
      </w:r>
      <w:r w:rsidR="00F43A3C" w:rsidRPr="00DD2C38">
        <w:rPr>
          <w:rFonts w:ascii="Century" w:hAnsi="Century"/>
          <w:sz w:val="28"/>
          <w:szCs w:val="28"/>
        </w:rPr>
        <w:t xml:space="preserve"> га, </w:t>
      </w:r>
      <w:bookmarkStart w:id="5" w:name="_Hlk109295220"/>
      <w:r w:rsidR="00F43A3C" w:rsidRPr="00DD2C38">
        <w:rPr>
          <w:rFonts w:ascii="Century" w:hAnsi="Century"/>
          <w:sz w:val="28"/>
          <w:szCs w:val="28"/>
        </w:rPr>
        <w:t>кадастров</w:t>
      </w:r>
      <w:r w:rsidR="004314FF" w:rsidRPr="00DD2C38">
        <w:rPr>
          <w:rFonts w:ascii="Century" w:hAnsi="Century"/>
          <w:sz w:val="28"/>
          <w:szCs w:val="28"/>
        </w:rPr>
        <w:t>і</w:t>
      </w:r>
      <w:r w:rsidR="00F43A3C" w:rsidRPr="00DD2C38">
        <w:rPr>
          <w:rFonts w:ascii="Century" w:hAnsi="Century"/>
          <w:sz w:val="28"/>
          <w:szCs w:val="28"/>
        </w:rPr>
        <w:t xml:space="preserve"> номер</w:t>
      </w:r>
      <w:r w:rsidR="004314FF" w:rsidRPr="00DD2C38">
        <w:rPr>
          <w:rFonts w:ascii="Century" w:hAnsi="Century"/>
          <w:sz w:val="28"/>
          <w:szCs w:val="28"/>
        </w:rPr>
        <w:t>и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DD2C38">
        <w:rPr>
          <w:rFonts w:ascii="Century" w:hAnsi="Century"/>
          <w:sz w:val="28"/>
          <w:szCs w:val="28"/>
        </w:rPr>
        <w:t>4620910100:29:023:0049, 4620910100:29:023:0111</w:t>
      </w:r>
      <w:r w:rsidR="00F43A3C" w:rsidRPr="00DD2C38">
        <w:rPr>
          <w:rFonts w:ascii="Century" w:hAnsi="Century"/>
          <w:sz w:val="28"/>
          <w:szCs w:val="28"/>
        </w:rPr>
        <w:t xml:space="preserve">, </w:t>
      </w:r>
      <w:r w:rsidR="001A1989" w:rsidRPr="00DD2C38">
        <w:rPr>
          <w:rFonts w:ascii="Century" w:hAnsi="Century"/>
          <w:sz w:val="28"/>
          <w:szCs w:val="28"/>
        </w:rPr>
        <w:t xml:space="preserve">з «для ведення особистого селянського господарства» на «для будівництва і обслуговування житлового будинку, господарських будівель і споруд» </w:t>
      </w:r>
      <w:r w:rsidR="00944EA7" w:rsidRPr="00DD2C38">
        <w:rPr>
          <w:rFonts w:ascii="Century" w:hAnsi="Century"/>
          <w:sz w:val="28"/>
          <w:szCs w:val="28"/>
        </w:rPr>
        <w:t>на вул.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944EA7" w:rsidRPr="00DD2C38">
        <w:rPr>
          <w:rFonts w:ascii="Century" w:hAnsi="Century"/>
          <w:sz w:val="28"/>
          <w:szCs w:val="28"/>
        </w:rPr>
        <w:t>Львівська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1A1989" w:rsidRPr="00DD2C38">
        <w:rPr>
          <w:rFonts w:ascii="Century" w:hAnsi="Century"/>
          <w:sz w:val="28"/>
          <w:szCs w:val="28"/>
        </w:rPr>
        <w:t xml:space="preserve">в </w:t>
      </w:r>
      <w:r w:rsidR="004314FF" w:rsidRPr="00DD2C38">
        <w:rPr>
          <w:rFonts w:ascii="Century" w:hAnsi="Century"/>
          <w:sz w:val="28"/>
          <w:szCs w:val="28"/>
        </w:rPr>
        <w:t>м.</w:t>
      </w:r>
      <w:r w:rsidR="00DD2C38">
        <w:rPr>
          <w:rFonts w:ascii="Century" w:hAnsi="Century"/>
          <w:sz w:val="28"/>
          <w:szCs w:val="28"/>
          <w:lang w:val="en-US"/>
        </w:rPr>
        <w:t xml:space="preserve"> </w:t>
      </w:r>
      <w:r w:rsidR="004314FF" w:rsidRPr="00DD2C38">
        <w:rPr>
          <w:rFonts w:ascii="Century" w:hAnsi="Century"/>
          <w:sz w:val="28"/>
          <w:szCs w:val="28"/>
        </w:rPr>
        <w:t>Городок</w:t>
      </w:r>
      <w:r w:rsidR="001A1989" w:rsidRPr="00DD2C38">
        <w:rPr>
          <w:rFonts w:ascii="Century" w:hAnsi="Century"/>
          <w:sz w:val="28"/>
          <w:szCs w:val="28"/>
        </w:rPr>
        <w:t xml:space="preserve"> Львівського району Львівської області</w:t>
      </w:r>
      <w:bookmarkEnd w:id="5"/>
      <w:r w:rsidRPr="00DD2C38">
        <w:rPr>
          <w:rFonts w:ascii="Century" w:hAnsi="Century"/>
          <w:sz w:val="28"/>
          <w:szCs w:val="28"/>
        </w:rPr>
        <w:t>.</w:t>
      </w:r>
    </w:p>
    <w:p w:rsidR="00EF2F13" w:rsidRPr="00DD2C38" w:rsidRDefault="00485F82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DD2C38">
        <w:rPr>
          <w:rFonts w:ascii="Century" w:hAnsi="Century"/>
          <w:sz w:val="28"/>
          <w:szCs w:val="28"/>
        </w:rPr>
        <w:lastRenderedPageBreak/>
        <w:t xml:space="preserve">Звернутись до суб’єкта господарювання, </w:t>
      </w:r>
      <w:r w:rsidR="00EF2F13" w:rsidRPr="00DD2C38">
        <w:rPr>
          <w:rFonts w:ascii="Century" w:hAnsi="Century"/>
          <w:sz w:val="28"/>
          <w:szCs w:val="28"/>
        </w:rPr>
        <w:t>що є виконавцем робіт із розроблення містобудівної документації згідно з законом, за виготовленням детального плану території.</w:t>
      </w:r>
    </w:p>
    <w:p w:rsidR="00EF2F13" w:rsidRPr="00DD2C38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DD2C38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EF2F13" w:rsidRPr="00DD2C38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DD2C38">
        <w:rPr>
          <w:rFonts w:ascii="Century" w:hAnsi="Century"/>
          <w:sz w:val="28"/>
          <w:szCs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DD2C38" w:rsidRDefault="00EF2F13" w:rsidP="00EF2F13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zCs w:val="28"/>
          <w:shd w:val="clear" w:color="auto" w:fill="FFFFFF"/>
        </w:rPr>
      </w:pPr>
      <w:r w:rsidRPr="00DD2C38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3265B1" w:rsidRPr="00DD2C38" w:rsidRDefault="003265B1" w:rsidP="00596D04">
      <w:pPr>
        <w:jc w:val="both"/>
        <w:rPr>
          <w:rFonts w:ascii="Century" w:hAnsi="Century"/>
          <w:b/>
          <w:sz w:val="28"/>
          <w:szCs w:val="28"/>
        </w:rPr>
      </w:pPr>
    </w:p>
    <w:p w:rsidR="00E53BDA" w:rsidRPr="00DD2C38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  <w:szCs w:val="28"/>
        </w:rPr>
      </w:pPr>
      <w:r w:rsidRPr="00DD2C38">
        <w:rPr>
          <w:rFonts w:ascii="Century" w:hAnsi="Century"/>
          <w:b/>
          <w:sz w:val="28"/>
          <w:szCs w:val="28"/>
        </w:rPr>
        <w:t xml:space="preserve">Міський голова </w:t>
      </w:r>
      <w:r w:rsidRPr="00DD2C38">
        <w:rPr>
          <w:rFonts w:ascii="Century" w:hAnsi="Century"/>
          <w:b/>
          <w:sz w:val="28"/>
          <w:szCs w:val="28"/>
        </w:rPr>
        <w:tab/>
      </w:r>
      <w:r w:rsidRPr="00DD2C38">
        <w:rPr>
          <w:rFonts w:ascii="Century" w:hAnsi="Century"/>
          <w:b/>
          <w:sz w:val="28"/>
          <w:szCs w:val="28"/>
        </w:rPr>
        <w:tab/>
      </w:r>
      <w:r w:rsidRPr="00DD2C38">
        <w:rPr>
          <w:rFonts w:ascii="Century" w:hAnsi="Century"/>
          <w:b/>
          <w:sz w:val="28"/>
          <w:szCs w:val="28"/>
        </w:rPr>
        <w:tab/>
      </w:r>
      <w:r w:rsidRPr="00DD2C38">
        <w:rPr>
          <w:rFonts w:ascii="Century" w:hAnsi="Century"/>
          <w:b/>
          <w:sz w:val="28"/>
          <w:szCs w:val="28"/>
        </w:rPr>
        <w:tab/>
      </w:r>
      <w:r w:rsidRPr="00DD2C38">
        <w:rPr>
          <w:rFonts w:ascii="Century" w:hAnsi="Century"/>
          <w:b/>
          <w:sz w:val="28"/>
          <w:szCs w:val="28"/>
        </w:rPr>
        <w:tab/>
      </w:r>
      <w:r w:rsidRPr="00DD2C38">
        <w:rPr>
          <w:rFonts w:ascii="Century" w:hAnsi="Century"/>
          <w:b/>
          <w:sz w:val="28"/>
          <w:szCs w:val="28"/>
        </w:rPr>
        <w:tab/>
      </w:r>
      <w:r w:rsidR="00B74AEF" w:rsidRPr="00DD2C38">
        <w:rPr>
          <w:rFonts w:ascii="Century" w:hAnsi="Century"/>
          <w:b/>
          <w:sz w:val="28"/>
          <w:szCs w:val="28"/>
        </w:rPr>
        <w:t>Володимир РЕМЕНЯК</w:t>
      </w:r>
    </w:p>
    <w:sectPr w:rsidR="00E53BDA" w:rsidRPr="00DD2C38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6558" w:rsidRDefault="00946558">
      <w:r>
        <w:separator/>
      </w:r>
    </w:p>
  </w:endnote>
  <w:endnote w:type="continuationSeparator" w:id="1">
    <w:p w:rsidR="00946558" w:rsidRDefault="009465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6558" w:rsidRDefault="00946558">
      <w:r>
        <w:separator/>
      </w:r>
    </w:p>
  </w:footnote>
  <w:footnote w:type="continuationSeparator" w:id="1">
    <w:p w:rsidR="00946558" w:rsidRDefault="009465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F5068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CF5068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DD2C38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B2DD7"/>
    <w:rsid w:val="000C265D"/>
    <w:rsid w:val="000D2A15"/>
    <w:rsid w:val="000D4DFA"/>
    <w:rsid w:val="000F699A"/>
    <w:rsid w:val="00100043"/>
    <w:rsid w:val="00102A2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3C07"/>
    <w:rsid w:val="001C498B"/>
    <w:rsid w:val="001C7874"/>
    <w:rsid w:val="001E06B7"/>
    <w:rsid w:val="001E3C93"/>
    <w:rsid w:val="001F0089"/>
    <w:rsid w:val="001F1693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C5375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702FA"/>
    <w:rsid w:val="00376EB9"/>
    <w:rsid w:val="00384B3D"/>
    <w:rsid w:val="003A45F0"/>
    <w:rsid w:val="003A4AFA"/>
    <w:rsid w:val="003A4DE5"/>
    <w:rsid w:val="003A7F29"/>
    <w:rsid w:val="003B0821"/>
    <w:rsid w:val="003B0DAD"/>
    <w:rsid w:val="003B1CDA"/>
    <w:rsid w:val="003D01FC"/>
    <w:rsid w:val="003D0AD7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314FF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034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5F5F85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3A5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11FF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4EA7"/>
    <w:rsid w:val="009461E9"/>
    <w:rsid w:val="00946558"/>
    <w:rsid w:val="00946AD1"/>
    <w:rsid w:val="00947486"/>
    <w:rsid w:val="00967DDA"/>
    <w:rsid w:val="009771DD"/>
    <w:rsid w:val="00994085"/>
    <w:rsid w:val="00995525"/>
    <w:rsid w:val="009B1649"/>
    <w:rsid w:val="009B7339"/>
    <w:rsid w:val="009C3F70"/>
    <w:rsid w:val="009E3D67"/>
    <w:rsid w:val="009E4CAD"/>
    <w:rsid w:val="009E7E04"/>
    <w:rsid w:val="00A13C69"/>
    <w:rsid w:val="00A22764"/>
    <w:rsid w:val="00A254DC"/>
    <w:rsid w:val="00A34568"/>
    <w:rsid w:val="00A45436"/>
    <w:rsid w:val="00A54F8B"/>
    <w:rsid w:val="00A55F9A"/>
    <w:rsid w:val="00A722C9"/>
    <w:rsid w:val="00A771B6"/>
    <w:rsid w:val="00A82EA2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C1560"/>
    <w:rsid w:val="00CC73CB"/>
    <w:rsid w:val="00CD4DB7"/>
    <w:rsid w:val="00CE79EE"/>
    <w:rsid w:val="00CF40F3"/>
    <w:rsid w:val="00CF5068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D2C38"/>
    <w:rsid w:val="00DF3795"/>
    <w:rsid w:val="00DF3B48"/>
    <w:rsid w:val="00DF4711"/>
    <w:rsid w:val="00E013F3"/>
    <w:rsid w:val="00E056E2"/>
    <w:rsid w:val="00E13479"/>
    <w:rsid w:val="00E20C69"/>
    <w:rsid w:val="00E2447E"/>
    <w:rsid w:val="00E32F5F"/>
    <w:rsid w:val="00E40557"/>
    <w:rsid w:val="00E41300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13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068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і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291</Words>
  <Characters>2088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Марія</cp:lastModifiedBy>
  <cp:revision>6</cp:revision>
  <cp:lastPrinted>2021-12-24T08:29:00Z</cp:lastPrinted>
  <dcterms:created xsi:type="dcterms:W3CDTF">2022-11-15T13:57:00Z</dcterms:created>
  <dcterms:modified xsi:type="dcterms:W3CDTF">2022-11-19T12:37:00Z</dcterms:modified>
</cp:coreProperties>
</file>